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AAA0" w14:textId="77777777" w:rsidR="004E691F" w:rsidRPr="00B1579C" w:rsidRDefault="004E691F">
      <w:pPr>
        <w:spacing w:after="0" w:line="240" w:lineRule="auto"/>
        <w:jc w:val="center"/>
        <w:rPr>
          <w:rFonts w:ascii="Arial" w:eastAsia="Calibri" w:hAnsi="Arial" w:cs="Arial"/>
          <w:b/>
          <w:sz w:val="36"/>
          <w:u w:val="single"/>
        </w:rPr>
      </w:pPr>
    </w:p>
    <w:p w14:paraId="6635967D" w14:textId="77777777" w:rsidR="004E691F" w:rsidRPr="00B1579C" w:rsidRDefault="00B1579C">
      <w:pPr>
        <w:spacing w:after="0" w:line="240" w:lineRule="auto"/>
        <w:jc w:val="center"/>
        <w:rPr>
          <w:rFonts w:ascii="Arial" w:eastAsia="Calibri" w:hAnsi="Arial" w:cs="Arial"/>
          <w:b/>
          <w:sz w:val="32"/>
          <w:u w:val="single"/>
        </w:rPr>
      </w:pPr>
      <w:r w:rsidRPr="00B1579C">
        <w:rPr>
          <w:rFonts w:ascii="Arial" w:eastAsia="Calibri" w:hAnsi="Arial" w:cs="Arial"/>
          <w:b/>
          <w:sz w:val="32"/>
          <w:u w:val="single"/>
        </w:rPr>
        <w:t>ŽIADOSŤ O VYSTAVENIE DEVINKULÁCIE</w:t>
      </w:r>
    </w:p>
    <w:p w14:paraId="30DB1580" w14:textId="77777777" w:rsidR="004E691F" w:rsidRPr="00B1579C" w:rsidRDefault="00B1579C">
      <w:pPr>
        <w:spacing w:after="0" w:line="240" w:lineRule="auto"/>
        <w:jc w:val="center"/>
        <w:rPr>
          <w:rFonts w:ascii="Arial" w:eastAsia="Calibri" w:hAnsi="Arial" w:cs="Arial"/>
          <w:i/>
          <w:sz w:val="24"/>
        </w:rPr>
      </w:pPr>
      <w:r w:rsidRPr="00B1579C">
        <w:rPr>
          <w:rFonts w:ascii="Arial" w:eastAsia="Calibri" w:hAnsi="Arial" w:cs="Arial"/>
          <w:i/>
          <w:sz w:val="24"/>
        </w:rPr>
        <w:t>CREDIT OF INSURANCE APPLICATION</w:t>
      </w:r>
    </w:p>
    <w:p w14:paraId="5FD48C0A" w14:textId="77777777" w:rsidR="004E691F" w:rsidRPr="00B1579C" w:rsidRDefault="004E691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780D52D7" w14:textId="77777777" w:rsidR="004E691F" w:rsidRPr="00B1579C" w:rsidRDefault="00B1579C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B1579C">
        <w:rPr>
          <w:rFonts w:ascii="Arial" w:eastAsia="Calibri" w:hAnsi="Arial" w:cs="Arial"/>
          <w:sz w:val="24"/>
        </w:rPr>
        <w:t xml:space="preserve">Pre </w:t>
      </w:r>
      <w:proofErr w:type="spellStart"/>
      <w:r w:rsidRPr="00B1579C">
        <w:rPr>
          <w:rFonts w:ascii="Arial" w:eastAsia="Calibri" w:hAnsi="Arial" w:cs="Arial"/>
          <w:sz w:val="24"/>
        </w:rPr>
        <w:t>vybavenie</w:t>
      </w:r>
      <w:proofErr w:type="spellEnd"/>
      <w:r w:rsidRPr="00B1579C">
        <w:rPr>
          <w:rFonts w:ascii="Arial" w:eastAsia="Calibri" w:hAnsi="Arial" w:cs="Arial"/>
          <w:sz w:val="24"/>
        </w:rPr>
        <w:t xml:space="preserve"> </w:t>
      </w:r>
      <w:proofErr w:type="spellStart"/>
      <w:r w:rsidRPr="00B1579C">
        <w:rPr>
          <w:rFonts w:ascii="Arial" w:eastAsia="Calibri" w:hAnsi="Arial" w:cs="Arial"/>
          <w:sz w:val="24"/>
        </w:rPr>
        <w:t>devinkulácie</w:t>
      </w:r>
      <w:proofErr w:type="spellEnd"/>
      <w:r w:rsidRPr="00B1579C">
        <w:rPr>
          <w:rFonts w:ascii="Arial" w:eastAsia="Calibri" w:hAnsi="Arial" w:cs="Arial"/>
          <w:sz w:val="24"/>
        </w:rPr>
        <w:t xml:space="preserve">, </w:t>
      </w:r>
      <w:proofErr w:type="spellStart"/>
      <w:r w:rsidRPr="00B1579C">
        <w:rPr>
          <w:rFonts w:ascii="Arial" w:eastAsia="Calibri" w:hAnsi="Arial" w:cs="Arial"/>
          <w:sz w:val="24"/>
        </w:rPr>
        <w:t>prosíme</w:t>
      </w:r>
      <w:proofErr w:type="spellEnd"/>
      <w:r w:rsidRPr="00B1579C">
        <w:rPr>
          <w:rFonts w:ascii="Arial" w:eastAsia="Calibri" w:hAnsi="Arial" w:cs="Arial"/>
          <w:sz w:val="24"/>
        </w:rPr>
        <w:t xml:space="preserve">, o </w:t>
      </w:r>
      <w:proofErr w:type="spellStart"/>
      <w:r w:rsidRPr="00B1579C">
        <w:rPr>
          <w:rFonts w:ascii="Arial" w:eastAsia="Calibri" w:hAnsi="Arial" w:cs="Arial"/>
          <w:sz w:val="24"/>
        </w:rPr>
        <w:t>vyplnenie</w:t>
      </w:r>
      <w:proofErr w:type="spellEnd"/>
      <w:r w:rsidRPr="00B1579C">
        <w:rPr>
          <w:rFonts w:ascii="Arial" w:eastAsia="Calibri" w:hAnsi="Arial" w:cs="Arial"/>
          <w:sz w:val="24"/>
        </w:rPr>
        <w:t xml:space="preserve"> </w:t>
      </w:r>
      <w:proofErr w:type="spellStart"/>
      <w:r w:rsidRPr="00B1579C">
        <w:rPr>
          <w:rFonts w:ascii="Arial" w:eastAsia="Calibri" w:hAnsi="Arial" w:cs="Arial"/>
          <w:sz w:val="24"/>
        </w:rPr>
        <w:t>nižšie</w:t>
      </w:r>
      <w:proofErr w:type="spellEnd"/>
      <w:r w:rsidRPr="00B1579C">
        <w:rPr>
          <w:rFonts w:ascii="Arial" w:eastAsia="Calibri" w:hAnsi="Arial" w:cs="Arial"/>
          <w:sz w:val="24"/>
        </w:rPr>
        <w:t xml:space="preserve"> </w:t>
      </w:r>
      <w:proofErr w:type="spellStart"/>
      <w:r w:rsidRPr="00B1579C">
        <w:rPr>
          <w:rFonts w:ascii="Arial" w:eastAsia="Calibri" w:hAnsi="Arial" w:cs="Arial"/>
          <w:sz w:val="24"/>
        </w:rPr>
        <w:t>uvedených</w:t>
      </w:r>
      <w:proofErr w:type="spellEnd"/>
      <w:r w:rsidRPr="00B1579C">
        <w:rPr>
          <w:rFonts w:ascii="Arial" w:eastAsia="Calibri" w:hAnsi="Arial" w:cs="Arial"/>
          <w:sz w:val="24"/>
        </w:rPr>
        <w:t xml:space="preserve"> </w:t>
      </w:r>
      <w:proofErr w:type="spellStart"/>
      <w:r w:rsidRPr="00B1579C">
        <w:rPr>
          <w:rFonts w:ascii="Arial" w:eastAsia="Calibri" w:hAnsi="Arial" w:cs="Arial"/>
          <w:sz w:val="24"/>
        </w:rPr>
        <w:t>položiek</w:t>
      </w:r>
      <w:proofErr w:type="spellEnd"/>
      <w:r w:rsidRPr="00B1579C">
        <w:rPr>
          <w:rFonts w:ascii="Arial" w:eastAsia="Calibri" w:hAnsi="Arial" w:cs="Arial"/>
          <w:sz w:val="24"/>
        </w:rPr>
        <w:t>:</w:t>
      </w:r>
    </w:p>
    <w:p w14:paraId="323001EF" w14:textId="77777777" w:rsidR="004E691F" w:rsidRPr="00B1579C" w:rsidRDefault="00B1579C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B1579C">
        <w:rPr>
          <w:rFonts w:ascii="Arial" w:eastAsia="Calibri" w:hAnsi="Arial" w:cs="Arial"/>
          <w:sz w:val="24"/>
        </w:rPr>
        <w:t xml:space="preserve"> </w:t>
      </w:r>
      <w:r w:rsidRPr="00B1579C">
        <w:rPr>
          <w:rFonts w:ascii="Arial" w:eastAsia="Calibri" w:hAnsi="Arial" w:cs="Arial"/>
          <w:i/>
          <w:sz w:val="20"/>
        </w:rPr>
        <w:t>We would like to kindly ask you to fulfill the below items:</w:t>
      </w:r>
    </w:p>
    <w:p w14:paraId="76C7032A" w14:textId="77777777" w:rsidR="004E691F" w:rsidRPr="00B1579C" w:rsidRDefault="004E691F">
      <w:pPr>
        <w:spacing w:after="0" w:line="240" w:lineRule="auto"/>
        <w:rPr>
          <w:rFonts w:ascii="Arial" w:eastAsia="Calibri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4"/>
      </w:tblGrid>
      <w:tr w:rsidR="004E691F" w:rsidRPr="00B1579C" w14:paraId="3601502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15E30" w14:textId="77777777" w:rsidR="004E691F" w:rsidRPr="00B1579C" w:rsidRDefault="00B1579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Názov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spoločnosti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: </w:t>
            </w:r>
          </w:p>
          <w:p w14:paraId="3A174210" w14:textId="77777777" w:rsidR="004E691F" w:rsidRPr="00B1579C" w:rsidRDefault="00B1579C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B1579C">
              <w:rPr>
                <w:rFonts w:ascii="Arial" w:eastAsia="Calibri" w:hAnsi="Arial" w:cs="Arial"/>
                <w:i/>
                <w:sz w:val="18"/>
              </w:rPr>
              <w:t>Name of a company:</w:t>
            </w:r>
          </w:p>
          <w:p w14:paraId="294E257F" w14:textId="77777777" w:rsidR="004E691F" w:rsidRPr="00B1579C" w:rsidRDefault="004E691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E691F" w:rsidRPr="00B1579C" w14:paraId="102E8A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BD767" w14:textId="77777777" w:rsidR="004E691F" w:rsidRPr="00B1579C" w:rsidRDefault="00B1579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Číslo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leasingovej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zmluvy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: </w:t>
            </w:r>
          </w:p>
          <w:p w14:paraId="23338D52" w14:textId="77777777" w:rsidR="004E691F" w:rsidRPr="00B1579C" w:rsidRDefault="00B1579C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B1579C">
              <w:rPr>
                <w:rFonts w:ascii="Arial" w:eastAsia="Calibri" w:hAnsi="Arial" w:cs="Arial"/>
                <w:i/>
                <w:sz w:val="18"/>
              </w:rPr>
              <w:t>Contract number:</w:t>
            </w:r>
            <w:r w:rsidRPr="00B1579C">
              <w:rPr>
                <w:rFonts w:ascii="Arial" w:eastAsia="Calibri" w:hAnsi="Arial" w:cs="Arial"/>
                <w:sz w:val="24"/>
              </w:rPr>
              <w:t xml:space="preserve">  </w:t>
            </w:r>
          </w:p>
          <w:p w14:paraId="0BC142DB" w14:textId="77777777" w:rsidR="004E691F" w:rsidRPr="00B1579C" w:rsidRDefault="004E691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E691F" w:rsidRPr="00B1579C" w14:paraId="4C690A3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9D9E5" w14:textId="77777777" w:rsidR="004E691F" w:rsidRPr="00B1579C" w:rsidRDefault="00B1579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B1579C">
              <w:rPr>
                <w:rFonts w:ascii="Arial" w:eastAsia="Calibri" w:hAnsi="Arial" w:cs="Arial"/>
                <w:b/>
                <w:sz w:val="24"/>
              </w:rPr>
              <w:t xml:space="preserve">VIN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číslo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: </w:t>
            </w:r>
          </w:p>
          <w:p w14:paraId="17790CFF" w14:textId="77777777" w:rsidR="004E691F" w:rsidRPr="00B1579C" w:rsidRDefault="00B1579C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B1579C">
              <w:rPr>
                <w:rFonts w:ascii="Arial" w:eastAsia="Calibri" w:hAnsi="Arial" w:cs="Arial"/>
                <w:i/>
                <w:sz w:val="18"/>
              </w:rPr>
              <w:t>VIN:</w:t>
            </w:r>
          </w:p>
          <w:p w14:paraId="19F44E35" w14:textId="77777777" w:rsidR="004E691F" w:rsidRPr="00B1579C" w:rsidRDefault="004E691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E691F" w:rsidRPr="00B1579C" w14:paraId="57D863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AAED5" w14:textId="77777777" w:rsidR="004E691F" w:rsidRPr="00B1579C" w:rsidRDefault="00B1579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Číslo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poistnej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udalosti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: </w:t>
            </w:r>
          </w:p>
          <w:p w14:paraId="38D21811" w14:textId="77777777" w:rsidR="004E691F" w:rsidRPr="00B1579C" w:rsidRDefault="00B1579C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B1579C">
              <w:rPr>
                <w:rFonts w:ascii="Arial" w:eastAsia="Calibri" w:hAnsi="Arial" w:cs="Arial"/>
                <w:i/>
                <w:sz w:val="18"/>
              </w:rPr>
              <w:t>Damage No.:</w:t>
            </w:r>
            <w:r w:rsidRPr="00B1579C">
              <w:rPr>
                <w:rFonts w:ascii="Arial" w:eastAsia="Calibri" w:hAnsi="Arial" w:cs="Arial"/>
                <w:sz w:val="24"/>
              </w:rPr>
              <w:t xml:space="preserve">  </w:t>
            </w:r>
          </w:p>
          <w:p w14:paraId="6EF21339" w14:textId="77777777" w:rsidR="004E691F" w:rsidRPr="00B1579C" w:rsidRDefault="004E691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E691F" w:rsidRPr="00B1579C" w14:paraId="62A61A9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781E9" w14:textId="77777777" w:rsidR="004E691F" w:rsidRPr="00B1579C" w:rsidRDefault="00B1579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Dátum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vzniku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poistnej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udalosti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:  </w:t>
            </w:r>
          </w:p>
          <w:p w14:paraId="4D0CB4EE" w14:textId="77777777" w:rsidR="004E691F" w:rsidRDefault="00B1579C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 w:rsidRPr="00B1579C">
              <w:rPr>
                <w:rFonts w:ascii="Arial" w:eastAsia="Calibri" w:hAnsi="Arial" w:cs="Arial"/>
                <w:i/>
                <w:sz w:val="18"/>
              </w:rPr>
              <w:t>Date of the damage</w:t>
            </w:r>
            <w:r w:rsidRPr="00B1579C">
              <w:rPr>
                <w:rFonts w:ascii="Arial" w:eastAsia="Calibri" w:hAnsi="Arial" w:cs="Arial"/>
                <w:b/>
                <w:i/>
                <w:sz w:val="20"/>
              </w:rPr>
              <w:t>:</w:t>
            </w:r>
            <w:r w:rsidRPr="00B1579C">
              <w:rPr>
                <w:rFonts w:ascii="Arial" w:eastAsia="Calibri" w:hAnsi="Arial" w:cs="Arial"/>
                <w:sz w:val="24"/>
              </w:rPr>
              <w:t xml:space="preserve"> </w:t>
            </w:r>
          </w:p>
          <w:p w14:paraId="3ABF9439" w14:textId="34160D65" w:rsidR="00B1579C" w:rsidRPr="00B1579C" w:rsidRDefault="00B1579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E691F" w:rsidRPr="00B1579C" w14:paraId="2AEF42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7AC97" w14:textId="77777777" w:rsidR="004E691F" w:rsidRPr="00B1579C" w:rsidRDefault="00B1579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Predpokladané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náklady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na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opravu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: </w:t>
            </w:r>
          </w:p>
          <w:p w14:paraId="5384CF22" w14:textId="77777777" w:rsidR="004E691F" w:rsidRPr="00B1579C" w:rsidRDefault="00B1579C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</w:rPr>
            </w:pPr>
            <w:r w:rsidRPr="00B1579C">
              <w:rPr>
                <w:rFonts w:ascii="Arial" w:eastAsia="Calibri" w:hAnsi="Arial" w:cs="Arial"/>
                <w:i/>
                <w:sz w:val="18"/>
              </w:rPr>
              <w:t>Expected costs of repairing</w:t>
            </w:r>
            <w:r w:rsidRPr="00B1579C">
              <w:rPr>
                <w:rFonts w:ascii="Arial" w:eastAsia="Calibri" w:hAnsi="Arial" w:cs="Arial"/>
                <w:b/>
                <w:i/>
                <w:sz w:val="20"/>
              </w:rPr>
              <w:t>:</w:t>
            </w:r>
          </w:p>
          <w:p w14:paraId="290B209F" w14:textId="77777777" w:rsidR="004E691F" w:rsidRPr="00B1579C" w:rsidRDefault="004E691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E691F" w:rsidRPr="00B1579C" w14:paraId="03ED6E1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1B204" w14:textId="77777777" w:rsidR="004E691F" w:rsidRPr="00B1579C" w:rsidRDefault="00B1579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B1579C">
              <w:rPr>
                <w:rFonts w:ascii="Arial" w:eastAsia="Calibri" w:hAnsi="Arial" w:cs="Arial"/>
                <w:b/>
                <w:sz w:val="24"/>
              </w:rPr>
              <w:t xml:space="preserve">E-mail,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na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ktorý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má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byť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devinkulácia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B1579C">
              <w:rPr>
                <w:rFonts w:ascii="Arial" w:eastAsia="Calibri" w:hAnsi="Arial" w:cs="Arial"/>
                <w:b/>
                <w:sz w:val="24"/>
              </w:rPr>
              <w:t>zaslaná</w:t>
            </w:r>
            <w:proofErr w:type="spellEnd"/>
            <w:r w:rsidRPr="00B1579C">
              <w:rPr>
                <w:rFonts w:ascii="Arial" w:eastAsia="Calibri" w:hAnsi="Arial" w:cs="Arial"/>
                <w:b/>
                <w:sz w:val="24"/>
              </w:rPr>
              <w:t xml:space="preserve">: </w:t>
            </w:r>
          </w:p>
          <w:p w14:paraId="02A72131" w14:textId="77777777" w:rsidR="004E691F" w:rsidRPr="00B1579C" w:rsidRDefault="00B1579C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B1579C">
              <w:rPr>
                <w:rFonts w:ascii="Arial" w:eastAsia="Calibri" w:hAnsi="Arial" w:cs="Arial"/>
                <w:i/>
                <w:sz w:val="18"/>
              </w:rPr>
              <w:t xml:space="preserve">E-mail </w:t>
            </w:r>
            <w:proofErr w:type="gramStart"/>
            <w:r w:rsidRPr="00B1579C">
              <w:rPr>
                <w:rFonts w:ascii="Arial" w:eastAsia="Calibri" w:hAnsi="Arial" w:cs="Arial"/>
                <w:i/>
                <w:sz w:val="18"/>
              </w:rPr>
              <w:t>address :</w:t>
            </w:r>
            <w:proofErr w:type="gramEnd"/>
          </w:p>
          <w:p w14:paraId="60B11131" w14:textId="77777777" w:rsidR="004E691F" w:rsidRPr="00B1579C" w:rsidRDefault="004E691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6A4C79D" w14:textId="77777777" w:rsidR="004E691F" w:rsidRPr="00B1579C" w:rsidRDefault="004E691F">
      <w:pPr>
        <w:spacing w:after="0" w:line="240" w:lineRule="auto"/>
        <w:rPr>
          <w:rFonts w:ascii="Arial" w:eastAsia="Calibri" w:hAnsi="Arial" w:cs="Arial"/>
          <w:sz w:val="24"/>
        </w:rPr>
      </w:pPr>
    </w:p>
    <w:p w14:paraId="3A8A9D6A" w14:textId="77777777" w:rsidR="004E691F" w:rsidRPr="00B1579C" w:rsidRDefault="00B1579C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B1579C">
        <w:rPr>
          <w:rFonts w:ascii="Arial" w:eastAsia="Calibri" w:hAnsi="Arial" w:cs="Arial"/>
          <w:sz w:val="24"/>
        </w:rPr>
        <w:t xml:space="preserve">Aby </w:t>
      </w:r>
      <w:proofErr w:type="spellStart"/>
      <w:r w:rsidRPr="00B1579C">
        <w:rPr>
          <w:rFonts w:ascii="Arial" w:eastAsia="Calibri" w:hAnsi="Arial" w:cs="Arial"/>
          <w:sz w:val="24"/>
        </w:rPr>
        <w:t>sme</w:t>
      </w:r>
      <w:proofErr w:type="spellEnd"/>
      <w:r w:rsidRPr="00B1579C">
        <w:rPr>
          <w:rFonts w:ascii="Arial" w:eastAsia="Calibri" w:hAnsi="Arial" w:cs="Arial"/>
          <w:sz w:val="24"/>
        </w:rPr>
        <w:t xml:space="preserve"> </w:t>
      </w:r>
      <w:proofErr w:type="spellStart"/>
      <w:r w:rsidRPr="00B1579C">
        <w:rPr>
          <w:rFonts w:ascii="Arial" w:eastAsia="Calibri" w:hAnsi="Arial" w:cs="Arial"/>
          <w:sz w:val="24"/>
        </w:rPr>
        <w:t>mohli</w:t>
      </w:r>
      <w:proofErr w:type="spellEnd"/>
      <w:r w:rsidRPr="00B1579C">
        <w:rPr>
          <w:rFonts w:ascii="Arial" w:eastAsia="Calibri" w:hAnsi="Arial" w:cs="Arial"/>
          <w:sz w:val="24"/>
        </w:rPr>
        <w:t xml:space="preserve"> </w:t>
      </w:r>
      <w:proofErr w:type="spellStart"/>
      <w:r w:rsidRPr="00B1579C">
        <w:rPr>
          <w:rFonts w:ascii="Arial" w:eastAsia="Calibri" w:hAnsi="Arial" w:cs="Arial"/>
          <w:sz w:val="24"/>
        </w:rPr>
        <w:t>Vašu</w:t>
      </w:r>
      <w:proofErr w:type="spellEnd"/>
      <w:r w:rsidRPr="00B1579C">
        <w:rPr>
          <w:rFonts w:ascii="Arial" w:eastAsia="Calibri" w:hAnsi="Arial" w:cs="Arial"/>
          <w:sz w:val="24"/>
        </w:rPr>
        <w:t xml:space="preserve"> </w:t>
      </w:r>
      <w:proofErr w:type="spellStart"/>
      <w:r w:rsidRPr="00B1579C">
        <w:rPr>
          <w:rFonts w:ascii="Arial" w:eastAsia="Calibri" w:hAnsi="Arial" w:cs="Arial"/>
          <w:sz w:val="24"/>
        </w:rPr>
        <w:t>žiadosť</w:t>
      </w:r>
      <w:proofErr w:type="spellEnd"/>
      <w:r w:rsidRPr="00B1579C">
        <w:rPr>
          <w:rFonts w:ascii="Arial" w:eastAsia="Calibri" w:hAnsi="Arial" w:cs="Arial"/>
          <w:sz w:val="24"/>
        </w:rPr>
        <w:t xml:space="preserve"> o </w:t>
      </w:r>
      <w:proofErr w:type="spellStart"/>
      <w:r w:rsidRPr="00B1579C">
        <w:rPr>
          <w:rFonts w:ascii="Arial" w:eastAsia="Calibri" w:hAnsi="Arial" w:cs="Arial"/>
          <w:sz w:val="24"/>
        </w:rPr>
        <w:t>devinkuláciu</w:t>
      </w:r>
      <w:proofErr w:type="spellEnd"/>
      <w:r w:rsidRPr="00B1579C">
        <w:rPr>
          <w:rFonts w:ascii="Arial" w:eastAsia="Calibri" w:hAnsi="Arial" w:cs="Arial"/>
          <w:sz w:val="24"/>
        </w:rPr>
        <w:t xml:space="preserve"> </w:t>
      </w:r>
      <w:proofErr w:type="spellStart"/>
      <w:r w:rsidRPr="00B1579C">
        <w:rPr>
          <w:rFonts w:ascii="Arial" w:eastAsia="Calibri" w:hAnsi="Arial" w:cs="Arial"/>
          <w:sz w:val="24"/>
        </w:rPr>
        <w:t>vybavi</w:t>
      </w:r>
      <w:r w:rsidRPr="00B1579C">
        <w:rPr>
          <w:rFonts w:ascii="Arial" w:eastAsia="Calibri" w:hAnsi="Arial" w:cs="Arial"/>
          <w:sz w:val="24"/>
        </w:rPr>
        <w:t>ť</w:t>
      </w:r>
      <w:proofErr w:type="spellEnd"/>
      <w:r w:rsidRPr="00B1579C">
        <w:rPr>
          <w:rFonts w:ascii="Arial" w:eastAsia="Calibri" w:hAnsi="Arial" w:cs="Arial"/>
          <w:sz w:val="24"/>
        </w:rPr>
        <w:t xml:space="preserve">, je </w:t>
      </w:r>
      <w:proofErr w:type="spellStart"/>
      <w:r w:rsidRPr="00B1579C">
        <w:rPr>
          <w:rFonts w:ascii="Arial" w:eastAsia="Calibri" w:hAnsi="Arial" w:cs="Arial"/>
          <w:sz w:val="24"/>
        </w:rPr>
        <w:t>potrebné</w:t>
      </w:r>
      <w:proofErr w:type="spellEnd"/>
      <w:r w:rsidRPr="00B1579C">
        <w:rPr>
          <w:rFonts w:ascii="Arial" w:eastAsia="Calibri" w:hAnsi="Arial" w:cs="Arial"/>
          <w:sz w:val="24"/>
        </w:rPr>
        <w:t xml:space="preserve"> </w:t>
      </w:r>
      <w:proofErr w:type="spellStart"/>
      <w:r w:rsidRPr="00B1579C">
        <w:rPr>
          <w:rFonts w:ascii="Arial" w:eastAsia="Calibri" w:hAnsi="Arial" w:cs="Arial"/>
          <w:sz w:val="24"/>
        </w:rPr>
        <w:t>vyplniť</w:t>
      </w:r>
      <w:proofErr w:type="spellEnd"/>
      <w:r w:rsidRPr="00B1579C">
        <w:rPr>
          <w:rFonts w:ascii="Arial" w:eastAsia="Calibri" w:hAnsi="Arial" w:cs="Arial"/>
          <w:sz w:val="24"/>
        </w:rPr>
        <w:t xml:space="preserve"> </w:t>
      </w:r>
      <w:proofErr w:type="spellStart"/>
      <w:r w:rsidRPr="00B1579C">
        <w:rPr>
          <w:rFonts w:ascii="Arial" w:eastAsia="Calibri" w:hAnsi="Arial" w:cs="Arial"/>
          <w:sz w:val="24"/>
        </w:rPr>
        <w:t>hrubo</w:t>
      </w:r>
      <w:proofErr w:type="spellEnd"/>
      <w:r w:rsidRPr="00B1579C">
        <w:rPr>
          <w:rFonts w:ascii="Arial" w:eastAsia="Calibri" w:hAnsi="Arial" w:cs="Arial"/>
          <w:sz w:val="24"/>
        </w:rPr>
        <w:t xml:space="preserve"> </w:t>
      </w:r>
      <w:proofErr w:type="spellStart"/>
      <w:r w:rsidRPr="00B1579C">
        <w:rPr>
          <w:rFonts w:ascii="Arial" w:eastAsia="Calibri" w:hAnsi="Arial" w:cs="Arial"/>
          <w:sz w:val="24"/>
        </w:rPr>
        <w:t>vyznačené</w:t>
      </w:r>
      <w:proofErr w:type="spellEnd"/>
      <w:r w:rsidRPr="00B1579C">
        <w:rPr>
          <w:rFonts w:ascii="Arial" w:eastAsia="Calibri" w:hAnsi="Arial" w:cs="Arial"/>
          <w:sz w:val="24"/>
        </w:rPr>
        <w:t xml:space="preserve"> </w:t>
      </w:r>
      <w:proofErr w:type="spellStart"/>
      <w:r w:rsidRPr="00B1579C">
        <w:rPr>
          <w:rFonts w:ascii="Arial" w:eastAsia="Calibri" w:hAnsi="Arial" w:cs="Arial"/>
          <w:sz w:val="24"/>
        </w:rPr>
        <w:t>položky</w:t>
      </w:r>
      <w:proofErr w:type="spellEnd"/>
      <w:r w:rsidRPr="00B1579C">
        <w:rPr>
          <w:rFonts w:ascii="Arial" w:eastAsia="Calibri" w:hAnsi="Arial" w:cs="Arial"/>
          <w:sz w:val="24"/>
        </w:rPr>
        <w:t>.</w:t>
      </w:r>
    </w:p>
    <w:p w14:paraId="72C5BB01" w14:textId="77777777" w:rsidR="004E691F" w:rsidRPr="00B1579C" w:rsidRDefault="00B1579C">
      <w:pPr>
        <w:spacing w:after="0" w:line="240" w:lineRule="auto"/>
        <w:jc w:val="both"/>
        <w:rPr>
          <w:rFonts w:ascii="Arial" w:eastAsia="Times New Roman" w:hAnsi="Arial" w:cs="Arial"/>
          <w:i/>
          <w:sz w:val="18"/>
        </w:rPr>
      </w:pPr>
      <w:r w:rsidRPr="00B1579C">
        <w:rPr>
          <w:rFonts w:ascii="Arial" w:eastAsia="Times New Roman" w:hAnsi="Arial" w:cs="Arial"/>
          <w:i/>
          <w:sz w:val="18"/>
        </w:rPr>
        <w:t xml:space="preserve">Items which are in bold needs to be fulfilled to finish your application. </w:t>
      </w:r>
    </w:p>
    <w:p w14:paraId="26A40ADA" w14:textId="77777777" w:rsidR="004E691F" w:rsidRPr="00B1579C" w:rsidRDefault="004E691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14:paraId="7E411FD6" w14:textId="77777777" w:rsidR="004E691F" w:rsidRPr="00B1579C" w:rsidRDefault="00B1579C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proofErr w:type="spellStart"/>
      <w:r w:rsidRPr="00B1579C">
        <w:rPr>
          <w:rFonts w:ascii="Arial" w:eastAsia="Verdana" w:hAnsi="Arial" w:cs="Arial"/>
          <w:b/>
          <w:sz w:val="20"/>
        </w:rPr>
        <w:t>Miesto</w:t>
      </w:r>
      <w:proofErr w:type="spellEnd"/>
      <w:r w:rsidRPr="00B1579C">
        <w:rPr>
          <w:rFonts w:ascii="Arial" w:eastAsia="Verdana" w:hAnsi="Arial" w:cs="Arial"/>
          <w:b/>
          <w:sz w:val="20"/>
        </w:rPr>
        <w:t xml:space="preserve">, </w:t>
      </w:r>
      <w:proofErr w:type="spellStart"/>
      <w:r w:rsidRPr="00B1579C">
        <w:rPr>
          <w:rFonts w:ascii="Arial" w:eastAsia="Verdana" w:hAnsi="Arial" w:cs="Arial"/>
          <w:b/>
          <w:sz w:val="20"/>
        </w:rPr>
        <w:t>dátum</w:t>
      </w:r>
      <w:proofErr w:type="spellEnd"/>
      <w:r w:rsidRPr="00B1579C">
        <w:rPr>
          <w:rFonts w:ascii="Arial" w:eastAsia="Times New Roman" w:hAnsi="Arial" w:cs="Arial"/>
          <w:b/>
          <w:sz w:val="24"/>
        </w:rPr>
        <w:t xml:space="preserve"> / </w:t>
      </w:r>
      <w:r w:rsidRPr="00B1579C">
        <w:rPr>
          <w:rFonts w:ascii="Arial" w:eastAsia="Times New Roman" w:hAnsi="Arial" w:cs="Arial"/>
          <w:i/>
          <w:sz w:val="18"/>
        </w:rPr>
        <w:t xml:space="preserve">Place and Date:      </w:t>
      </w:r>
    </w:p>
    <w:p w14:paraId="236F625C" w14:textId="7B85F51C" w:rsidR="004E691F" w:rsidRDefault="004E691F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5D192D87" w14:textId="77777777" w:rsidR="00B1579C" w:rsidRPr="00B1579C" w:rsidRDefault="00B1579C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031D2297" w14:textId="77777777" w:rsidR="004E691F" w:rsidRPr="00B1579C" w:rsidRDefault="00B1579C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proofErr w:type="spellStart"/>
      <w:r w:rsidRPr="00B1579C">
        <w:rPr>
          <w:rFonts w:ascii="Arial" w:eastAsia="Verdana" w:hAnsi="Arial" w:cs="Arial"/>
          <w:b/>
          <w:sz w:val="20"/>
        </w:rPr>
        <w:t>Podpis</w:t>
      </w:r>
      <w:proofErr w:type="spellEnd"/>
      <w:r w:rsidRPr="00B1579C">
        <w:rPr>
          <w:rFonts w:ascii="Arial" w:eastAsia="Verdana" w:hAnsi="Arial" w:cs="Arial"/>
          <w:b/>
          <w:sz w:val="20"/>
        </w:rPr>
        <w:t xml:space="preserve"> </w:t>
      </w:r>
      <w:r w:rsidRPr="00B1579C">
        <w:rPr>
          <w:rFonts w:ascii="Arial" w:eastAsia="Times New Roman" w:hAnsi="Arial" w:cs="Arial"/>
          <w:b/>
          <w:sz w:val="24"/>
        </w:rPr>
        <w:t xml:space="preserve">/ </w:t>
      </w:r>
      <w:r w:rsidRPr="00B1579C">
        <w:rPr>
          <w:rFonts w:ascii="Arial" w:eastAsia="Times New Roman" w:hAnsi="Arial" w:cs="Arial"/>
          <w:i/>
          <w:sz w:val="18"/>
        </w:rPr>
        <w:t>Signature:</w:t>
      </w:r>
      <w:r w:rsidRPr="00B1579C">
        <w:rPr>
          <w:rFonts w:ascii="Arial" w:eastAsia="Times New Roman" w:hAnsi="Arial" w:cs="Arial"/>
          <w:b/>
          <w:sz w:val="24"/>
        </w:rPr>
        <w:t xml:space="preserve">                         </w:t>
      </w:r>
    </w:p>
    <w:p w14:paraId="0FC4B30E" w14:textId="29F485B6" w:rsidR="004E691F" w:rsidRDefault="004E691F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24BA5FA6" w14:textId="1CF4368D" w:rsidR="00B1579C" w:rsidRDefault="00B1579C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5FDD917E" w14:textId="77777777" w:rsidR="00B1579C" w:rsidRPr="00B1579C" w:rsidRDefault="00B1579C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0815DC69" w14:textId="77777777" w:rsidR="004E691F" w:rsidRPr="00B1579C" w:rsidRDefault="00B1579C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proofErr w:type="spellStart"/>
      <w:r w:rsidRPr="00B1579C">
        <w:rPr>
          <w:rFonts w:ascii="Arial" w:eastAsia="Times New Roman" w:hAnsi="Arial" w:cs="Arial"/>
          <w:sz w:val="20"/>
        </w:rPr>
        <w:t>Ohľadne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B1579C">
        <w:rPr>
          <w:rFonts w:ascii="Arial" w:eastAsia="Times New Roman" w:hAnsi="Arial" w:cs="Arial"/>
          <w:sz w:val="20"/>
        </w:rPr>
        <w:t>devinkul</w:t>
      </w:r>
      <w:r w:rsidRPr="00B1579C">
        <w:rPr>
          <w:rFonts w:ascii="Arial" w:eastAsia="Times New Roman" w:hAnsi="Arial" w:cs="Arial"/>
          <w:sz w:val="20"/>
        </w:rPr>
        <w:t>ácie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B1579C">
        <w:rPr>
          <w:rFonts w:ascii="Arial" w:eastAsia="Times New Roman" w:hAnsi="Arial" w:cs="Arial"/>
          <w:sz w:val="20"/>
        </w:rPr>
        <w:t>Vás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B1579C">
        <w:rPr>
          <w:rFonts w:ascii="Arial" w:eastAsia="Times New Roman" w:hAnsi="Arial" w:cs="Arial"/>
          <w:sz w:val="20"/>
        </w:rPr>
        <w:t>bude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B1579C">
        <w:rPr>
          <w:rFonts w:ascii="Arial" w:eastAsia="Times New Roman" w:hAnsi="Arial" w:cs="Arial"/>
          <w:sz w:val="20"/>
        </w:rPr>
        <w:t>kontaktovať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B1579C">
        <w:rPr>
          <w:rFonts w:ascii="Arial" w:eastAsia="Times New Roman" w:hAnsi="Arial" w:cs="Arial"/>
          <w:sz w:val="20"/>
        </w:rPr>
        <w:t>kolegyňa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B1579C">
        <w:rPr>
          <w:rFonts w:ascii="Arial" w:eastAsia="Times New Roman" w:hAnsi="Arial" w:cs="Arial"/>
          <w:sz w:val="20"/>
        </w:rPr>
        <w:t>Katarína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B1579C">
        <w:rPr>
          <w:rFonts w:ascii="Arial" w:eastAsia="Times New Roman" w:hAnsi="Arial" w:cs="Arial"/>
          <w:sz w:val="20"/>
        </w:rPr>
        <w:t>Lintnerová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, s </w:t>
      </w:r>
      <w:proofErr w:type="spellStart"/>
      <w:r w:rsidRPr="00B1579C">
        <w:rPr>
          <w:rFonts w:ascii="Arial" w:eastAsia="Times New Roman" w:hAnsi="Arial" w:cs="Arial"/>
          <w:sz w:val="20"/>
        </w:rPr>
        <w:t>ktorou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se </w:t>
      </w:r>
      <w:proofErr w:type="spellStart"/>
      <w:r w:rsidRPr="00B1579C">
        <w:rPr>
          <w:rFonts w:ascii="Arial" w:eastAsia="Times New Roman" w:hAnsi="Arial" w:cs="Arial"/>
          <w:sz w:val="20"/>
        </w:rPr>
        <w:t>môžete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v </w:t>
      </w:r>
      <w:proofErr w:type="spellStart"/>
      <w:r w:rsidRPr="00B1579C">
        <w:rPr>
          <w:rFonts w:ascii="Arial" w:eastAsia="Times New Roman" w:hAnsi="Arial" w:cs="Arial"/>
          <w:sz w:val="20"/>
        </w:rPr>
        <w:t>prípade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B1579C">
        <w:rPr>
          <w:rFonts w:ascii="Arial" w:eastAsia="Times New Roman" w:hAnsi="Arial" w:cs="Arial"/>
          <w:sz w:val="20"/>
        </w:rPr>
        <w:t>potreby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B1579C">
        <w:rPr>
          <w:rFonts w:ascii="Arial" w:eastAsia="Times New Roman" w:hAnsi="Arial" w:cs="Arial"/>
          <w:sz w:val="20"/>
        </w:rPr>
        <w:t>spojiť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B1579C">
        <w:rPr>
          <w:rFonts w:ascii="Arial" w:eastAsia="Times New Roman" w:hAnsi="Arial" w:cs="Arial"/>
          <w:sz w:val="20"/>
        </w:rPr>
        <w:t>telefonicky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B1579C">
        <w:rPr>
          <w:rFonts w:ascii="Arial" w:eastAsia="Times New Roman" w:hAnsi="Arial" w:cs="Arial"/>
          <w:sz w:val="20"/>
        </w:rPr>
        <w:t>na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B1579C">
        <w:rPr>
          <w:rFonts w:ascii="Arial" w:eastAsia="Times New Roman" w:hAnsi="Arial" w:cs="Arial"/>
          <w:sz w:val="20"/>
        </w:rPr>
        <w:t>čísle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+421 918 802 092, </w:t>
      </w:r>
      <w:proofErr w:type="spellStart"/>
      <w:r w:rsidRPr="00B1579C">
        <w:rPr>
          <w:rFonts w:ascii="Arial" w:eastAsia="Times New Roman" w:hAnsi="Arial" w:cs="Arial"/>
          <w:sz w:val="20"/>
        </w:rPr>
        <w:t>alebo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e-</w:t>
      </w:r>
      <w:proofErr w:type="spellStart"/>
      <w:r w:rsidRPr="00B1579C">
        <w:rPr>
          <w:rFonts w:ascii="Arial" w:eastAsia="Times New Roman" w:hAnsi="Arial" w:cs="Arial"/>
          <w:sz w:val="20"/>
        </w:rPr>
        <w:t>mailom</w:t>
      </w:r>
      <w:proofErr w:type="spellEnd"/>
      <w:r w:rsidRPr="00B1579C">
        <w:rPr>
          <w:rFonts w:ascii="Arial" w:eastAsia="Times New Roman" w:hAnsi="Arial" w:cs="Arial"/>
          <w:sz w:val="20"/>
        </w:rPr>
        <w:t xml:space="preserve"> </w:t>
      </w:r>
      <w:r w:rsidRPr="00B1579C">
        <w:rPr>
          <w:rFonts w:ascii="Arial" w:eastAsia="Times New Roman" w:hAnsi="Arial" w:cs="Arial"/>
          <w:b/>
          <w:i/>
          <w:color w:val="0000FF"/>
          <w:sz w:val="18"/>
          <w:u w:val="single"/>
        </w:rPr>
        <w:t>katarina.lintnerova@macula.sk</w:t>
      </w:r>
      <w:r w:rsidRPr="00B1579C">
        <w:rPr>
          <w:rFonts w:ascii="Arial" w:eastAsia="Times New Roman" w:hAnsi="Arial" w:cs="Arial"/>
          <w:sz w:val="24"/>
        </w:rPr>
        <w:t>.</w:t>
      </w:r>
      <w:r w:rsidRPr="00B1579C">
        <w:rPr>
          <w:rFonts w:ascii="Arial" w:eastAsia="Times New Roman" w:hAnsi="Arial" w:cs="Arial"/>
          <w:sz w:val="20"/>
        </w:rPr>
        <w:t xml:space="preserve"> </w:t>
      </w:r>
    </w:p>
    <w:p w14:paraId="49B554BA" w14:textId="77777777" w:rsidR="004E691F" w:rsidRPr="00B1579C" w:rsidRDefault="00B1579C">
      <w:pPr>
        <w:spacing w:after="0" w:line="240" w:lineRule="auto"/>
        <w:jc w:val="both"/>
        <w:rPr>
          <w:rFonts w:ascii="Arial" w:eastAsia="Calibri" w:hAnsi="Arial" w:cs="Arial"/>
        </w:rPr>
      </w:pPr>
      <w:r w:rsidRPr="00B1579C">
        <w:rPr>
          <w:rFonts w:ascii="Arial" w:eastAsia="Times New Roman" w:hAnsi="Arial" w:cs="Arial"/>
          <w:b/>
          <w:i/>
          <w:sz w:val="18"/>
        </w:rPr>
        <w:t xml:space="preserve">Our colleague </w:t>
      </w:r>
      <w:proofErr w:type="spellStart"/>
      <w:r w:rsidRPr="00B1579C">
        <w:rPr>
          <w:rFonts w:ascii="Arial" w:eastAsia="Times New Roman" w:hAnsi="Arial" w:cs="Arial"/>
          <w:b/>
          <w:i/>
          <w:sz w:val="18"/>
        </w:rPr>
        <w:t>Katarína</w:t>
      </w:r>
      <w:proofErr w:type="spellEnd"/>
      <w:r w:rsidRPr="00B1579C">
        <w:rPr>
          <w:rFonts w:ascii="Arial" w:eastAsia="Times New Roman" w:hAnsi="Arial" w:cs="Arial"/>
          <w:b/>
          <w:i/>
          <w:sz w:val="18"/>
        </w:rPr>
        <w:t xml:space="preserve"> </w:t>
      </w:r>
      <w:proofErr w:type="spellStart"/>
      <w:r w:rsidRPr="00B1579C">
        <w:rPr>
          <w:rFonts w:ascii="Arial" w:eastAsia="Times New Roman" w:hAnsi="Arial" w:cs="Arial"/>
          <w:b/>
          <w:i/>
          <w:sz w:val="18"/>
        </w:rPr>
        <w:t>Lintnerová</w:t>
      </w:r>
      <w:proofErr w:type="spellEnd"/>
      <w:r w:rsidRPr="00B1579C">
        <w:rPr>
          <w:rFonts w:ascii="Arial" w:eastAsia="Times New Roman" w:hAnsi="Arial" w:cs="Arial"/>
          <w:b/>
          <w:i/>
          <w:sz w:val="18"/>
        </w:rPr>
        <w:t xml:space="preserve"> will contact you regarding the Credit of insurance. You can contact her on the telephone number +421 918 802 092</w:t>
      </w:r>
      <w:r w:rsidRPr="00B1579C">
        <w:rPr>
          <w:rFonts w:ascii="Arial" w:eastAsia="Times New Roman" w:hAnsi="Arial" w:cs="Arial"/>
          <w:sz w:val="20"/>
        </w:rPr>
        <w:t xml:space="preserve"> </w:t>
      </w:r>
      <w:r w:rsidRPr="00B1579C">
        <w:rPr>
          <w:rFonts w:ascii="Arial" w:eastAsia="Times New Roman" w:hAnsi="Arial" w:cs="Arial"/>
          <w:b/>
          <w:i/>
          <w:sz w:val="18"/>
        </w:rPr>
        <w:t>or on e-mail</w:t>
      </w:r>
      <w:r w:rsidRPr="00B1579C">
        <w:rPr>
          <w:rFonts w:ascii="Arial" w:eastAsia="Calibri" w:hAnsi="Arial" w:cs="Arial"/>
          <w:b/>
          <w:i/>
          <w:sz w:val="20"/>
        </w:rPr>
        <w:t xml:space="preserve"> </w:t>
      </w:r>
      <w:r w:rsidRPr="00B1579C">
        <w:rPr>
          <w:rFonts w:ascii="Arial" w:eastAsia="Times New Roman" w:hAnsi="Arial" w:cs="Arial"/>
          <w:b/>
          <w:i/>
          <w:color w:val="0000FF"/>
          <w:sz w:val="18"/>
          <w:u w:val="single"/>
        </w:rPr>
        <w:t>katarina.lintnerova@macula.sk.</w:t>
      </w:r>
      <w:r w:rsidRPr="00B1579C">
        <w:rPr>
          <w:rFonts w:ascii="Arial" w:eastAsia="Calibri" w:hAnsi="Arial" w:cs="Arial"/>
          <w:b/>
          <w:i/>
          <w:sz w:val="20"/>
        </w:rPr>
        <w:t xml:space="preserve"> </w:t>
      </w:r>
    </w:p>
    <w:sectPr w:rsidR="004E691F" w:rsidRPr="00B1579C" w:rsidSect="00B1579C">
      <w:headerReference w:type="default" r:id="rId6"/>
      <w:footerReference w:type="default" r:id="rId7"/>
      <w:pgSz w:w="12240" w:h="15840"/>
      <w:pgMar w:top="1417" w:right="1417" w:bottom="1417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4D97" w14:textId="77777777" w:rsidR="00B1579C" w:rsidRDefault="00B1579C" w:rsidP="00B1579C">
      <w:pPr>
        <w:spacing w:after="0" w:line="240" w:lineRule="auto"/>
      </w:pPr>
      <w:r>
        <w:separator/>
      </w:r>
    </w:p>
  </w:endnote>
  <w:endnote w:type="continuationSeparator" w:id="0">
    <w:p w14:paraId="342E32B9" w14:textId="77777777" w:rsidR="00B1579C" w:rsidRDefault="00B1579C" w:rsidP="00B1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2997"/>
      <w:gridCol w:w="2729"/>
    </w:tblGrid>
    <w:tr w:rsidR="00B1579C" w:rsidRPr="000E5827" w14:paraId="76EBA505" w14:textId="77777777" w:rsidTr="00E64CBB">
      <w:trPr>
        <w:trHeight w:val="706"/>
      </w:trPr>
      <w:tc>
        <w:tcPr>
          <w:tcW w:w="3964" w:type="dxa"/>
        </w:tcPr>
        <w:p w14:paraId="06031F9E" w14:textId="77777777" w:rsidR="00B1579C" w:rsidRPr="000E5827" w:rsidRDefault="00B1579C" w:rsidP="00B1579C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  <w:lang w:val="es-ES"/>
            </w:rPr>
          </w:pPr>
          <w:r w:rsidRPr="000E5827">
            <w:rPr>
              <w:rFonts w:ascii="Arial" w:hAnsi="Arial"/>
              <w:b/>
              <w:sz w:val="14"/>
              <w:lang w:val="es-ES"/>
            </w:rPr>
            <w:t xml:space="preserve">VFS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Financial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Services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Slovakia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s.r.o.</w:t>
          </w:r>
        </w:p>
        <w:p w14:paraId="40E09351" w14:textId="77777777" w:rsidR="00B1579C" w:rsidRDefault="00B1579C" w:rsidP="00B1579C">
          <w:pPr>
            <w:pStyle w:val="Footer"/>
            <w:tabs>
              <w:tab w:val="left" w:pos="3969"/>
              <w:tab w:val="left" w:pos="7513"/>
            </w:tabs>
            <w:rPr>
              <w:rFonts w:ascii="Arial" w:hAnsi="Arial" w:cs="Arial"/>
              <w:sz w:val="14"/>
              <w:szCs w:val="14"/>
              <w:lang w:val="es-ES"/>
            </w:rPr>
          </w:pP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Diaľničná</w:t>
          </w:r>
          <w:proofErr w:type="spellEnd"/>
          <w:r w:rsidRPr="000E5827">
            <w:rPr>
              <w:rFonts w:ascii="Arial" w:hAnsi="Arial" w:cs="Arial"/>
              <w:sz w:val="14"/>
              <w:szCs w:val="14"/>
              <w:lang w:val="es-ES"/>
            </w:rPr>
            <w:t xml:space="preserve"> cesta 9</w:t>
          </w:r>
        </w:p>
        <w:p w14:paraId="028056A2" w14:textId="77777777" w:rsidR="00B1579C" w:rsidRPr="000E5827" w:rsidRDefault="00B1579C" w:rsidP="00B1579C">
          <w:pPr>
            <w:rPr>
              <w:rFonts w:ascii="Arial" w:hAnsi="Arial" w:cs="Arial"/>
              <w:sz w:val="14"/>
              <w:szCs w:val="14"/>
              <w:lang w:val="es-ES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 xml:space="preserve">90301 </w:t>
          </w: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Senec</w:t>
          </w:r>
          <w:proofErr w:type="spellEnd"/>
        </w:p>
        <w:p w14:paraId="10882DEA" w14:textId="77777777" w:rsidR="00B1579C" w:rsidRPr="000E5827" w:rsidRDefault="00B1579C" w:rsidP="00B1579C">
          <w:pPr>
            <w:rPr>
              <w:rFonts w:ascii="Arial" w:hAnsi="Arial" w:cs="Arial"/>
              <w:sz w:val="14"/>
              <w:szCs w:val="14"/>
              <w:lang w:val="es-ES"/>
            </w:rPr>
          </w:pP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Slovakia</w:t>
          </w:r>
          <w:proofErr w:type="spellEnd"/>
        </w:p>
      </w:tc>
      <w:tc>
        <w:tcPr>
          <w:tcW w:w="2997" w:type="dxa"/>
        </w:tcPr>
        <w:p w14:paraId="5356322A" w14:textId="77777777" w:rsidR="00B1579C" w:rsidRDefault="00B1579C" w:rsidP="00B1579C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Telephone</w:t>
          </w:r>
        </w:p>
        <w:p w14:paraId="2CCF6307" w14:textId="77777777" w:rsidR="00B1579C" w:rsidRDefault="00B1579C" w:rsidP="00B1579C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>(00421) 2 3266 2430</w:t>
          </w:r>
        </w:p>
      </w:tc>
      <w:tc>
        <w:tcPr>
          <w:tcW w:w="2729" w:type="dxa"/>
        </w:tcPr>
        <w:p w14:paraId="2B16E15B" w14:textId="77777777" w:rsidR="00B1579C" w:rsidRPr="000E5827" w:rsidRDefault="00B1579C" w:rsidP="00B1579C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/>
              <w:b/>
              <w:sz w:val="14"/>
            </w:rPr>
            <w:t>e-mail</w:t>
          </w:r>
        </w:p>
        <w:p w14:paraId="27D0236C" w14:textId="77777777" w:rsidR="00B1579C" w:rsidRPr="000E5827" w:rsidRDefault="00B1579C" w:rsidP="00B1579C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 w:cs="Arial"/>
              <w:sz w:val="14"/>
              <w:szCs w:val="14"/>
            </w:rPr>
            <w:t>info.vfs.sk@volvo.com</w:t>
          </w:r>
        </w:p>
      </w:tc>
    </w:tr>
  </w:tbl>
  <w:p w14:paraId="2851CE2E" w14:textId="77777777" w:rsidR="00B1579C" w:rsidRDefault="00B1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6A52" w14:textId="77777777" w:rsidR="00B1579C" w:rsidRDefault="00B1579C" w:rsidP="00B1579C">
      <w:pPr>
        <w:spacing w:after="0" w:line="240" w:lineRule="auto"/>
      </w:pPr>
      <w:r>
        <w:separator/>
      </w:r>
    </w:p>
  </w:footnote>
  <w:footnote w:type="continuationSeparator" w:id="0">
    <w:p w14:paraId="5ECB9842" w14:textId="77777777" w:rsidR="00B1579C" w:rsidRDefault="00B1579C" w:rsidP="00B1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4172" w14:textId="32A3DE0D" w:rsidR="00B1579C" w:rsidRDefault="00B1579C">
    <w:pPr>
      <w:pStyle w:val="Header"/>
    </w:pPr>
    <w:r w:rsidRPr="00384369">
      <w:rPr>
        <w:rFonts w:ascii="Calibri" w:eastAsia="Calibri" w:hAnsi="Calibri"/>
        <w:noProof/>
      </w:rPr>
      <w:drawing>
        <wp:anchor distT="0" distB="0" distL="114300" distR="114300" simplePos="0" relativeHeight="251665920" behindDoc="1" locked="0" layoutInCell="1" allowOverlap="1" wp14:anchorId="538A5A82" wp14:editId="52C5B8D0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76400" cy="86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076174" name="Picture 1498505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91F"/>
    <w:rsid w:val="004E691F"/>
    <w:rsid w:val="00B1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D1C5"/>
  <w15:docId w15:val="{D2395D14-2036-4F95-BE25-5556E293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9C"/>
  </w:style>
  <w:style w:type="paragraph" w:styleId="Footer">
    <w:name w:val="footer"/>
    <w:basedOn w:val="Normal"/>
    <w:link w:val="FooterChar"/>
    <w:unhideWhenUsed/>
    <w:rsid w:val="00B15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579C"/>
  </w:style>
  <w:style w:type="table" w:styleId="TableGrid">
    <w:name w:val="Table Grid"/>
    <w:basedOn w:val="TableNormal"/>
    <w:uiPriority w:val="39"/>
    <w:rsid w:val="00B1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Kruta Lucia</cp:lastModifiedBy>
  <cp:revision>2</cp:revision>
  <dcterms:created xsi:type="dcterms:W3CDTF">2022-04-25T13:17:00Z</dcterms:created>
  <dcterms:modified xsi:type="dcterms:W3CDTF">2022-04-25T13:19:00Z</dcterms:modified>
</cp:coreProperties>
</file>